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A4D3" w14:textId="77777777" w:rsidR="008A741D" w:rsidRDefault="008A74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42020B9" w14:textId="20D76498" w:rsidR="008A741D" w:rsidRDefault="00367A9B">
      <w:pPr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Senior Infants Booklist</w:t>
      </w:r>
      <w:r w:rsidR="005041D7">
        <w:rPr>
          <w:rFonts w:ascii="Comic Sans MS" w:eastAsia="Comic Sans MS" w:hAnsi="Comic Sans MS" w:cs="Comic Sans MS"/>
          <w:b/>
          <w:u w:val="single"/>
        </w:rPr>
        <w:t xml:space="preserve"> </w:t>
      </w:r>
      <w:r>
        <w:rPr>
          <w:rFonts w:ascii="Comic Sans MS" w:eastAsia="Comic Sans MS" w:hAnsi="Comic Sans MS" w:cs="Comic Sans MS"/>
          <w:b/>
          <w:u w:val="single"/>
        </w:rPr>
        <w:t>2020/2021</w:t>
      </w:r>
    </w:p>
    <w:p w14:paraId="6F942C86" w14:textId="77777777" w:rsidR="008A741D" w:rsidRDefault="008A741D">
      <w:pPr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</w:p>
    <w:p w14:paraId="227D1049" w14:textId="77777777" w:rsidR="008A741D" w:rsidRDefault="00367A9B">
      <w:pPr>
        <w:spacing w:line="36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>Phonics:</w:t>
      </w:r>
      <w:r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 xml:space="preserve">Jolly Phonics pupil Book 2 in </w:t>
      </w: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>print</w:t>
      </w:r>
      <w:r>
        <w:rPr>
          <w:rFonts w:ascii="Comic Sans MS" w:eastAsia="Comic Sans MS" w:hAnsi="Comic Sans MS" w:cs="Comic Sans MS"/>
          <w:sz w:val="20"/>
          <w:szCs w:val="20"/>
        </w:rPr>
        <w:t xml:space="preserve"> letters (ISBN 978 1 84414 1784)</w:t>
      </w:r>
    </w:p>
    <w:p w14:paraId="32E680E2" w14:textId="77777777" w:rsidR="008A741D" w:rsidRDefault="00367A9B">
      <w:pPr>
        <w:spacing w:line="36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Jolly Phonics pupil Book 3 in </w:t>
      </w: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>print</w:t>
      </w:r>
      <w:r>
        <w:rPr>
          <w:rFonts w:ascii="Comic Sans MS" w:eastAsia="Comic Sans MS" w:hAnsi="Comic Sans MS" w:cs="Comic Sans MS"/>
          <w:sz w:val="20"/>
          <w:szCs w:val="20"/>
        </w:rPr>
        <w:t xml:space="preserve"> letters (ISBN 97818 44141791)</w:t>
      </w:r>
    </w:p>
    <w:p w14:paraId="4FEB3910" w14:textId="77777777" w:rsidR="008A741D" w:rsidRDefault="008A741D">
      <w:pPr>
        <w:rPr>
          <w:rFonts w:ascii="Comic Sans MS" w:eastAsia="Comic Sans MS" w:hAnsi="Comic Sans MS" w:cs="Comic Sans MS"/>
          <w:sz w:val="20"/>
          <w:szCs w:val="20"/>
        </w:rPr>
      </w:pPr>
    </w:p>
    <w:p w14:paraId="0DF90849" w14:textId="77777777" w:rsidR="008A741D" w:rsidRDefault="00367A9B">
      <w:pPr>
        <w:rPr>
          <w:rFonts w:ascii="Comic Sans MS" w:eastAsia="Comic Sans MS" w:hAnsi="Comic Sans MS" w:cs="Comic Sans MS"/>
          <w:b/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>Maths</w:t>
      </w:r>
      <w:proofErr w:type="spellEnd"/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>:</w:t>
      </w:r>
      <w:r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 xml:space="preserve">Planet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Maths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– Senior Infants (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Folens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>)</w:t>
      </w:r>
      <w:r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</w:p>
    <w:p w14:paraId="25BF9A75" w14:textId="77777777" w:rsidR="008A741D" w:rsidRDefault="008A741D">
      <w:pPr>
        <w:ind w:firstLine="180"/>
        <w:rPr>
          <w:rFonts w:ascii="Comic Sans MS" w:eastAsia="Comic Sans MS" w:hAnsi="Comic Sans MS" w:cs="Comic Sans MS"/>
          <w:sz w:val="20"/>
          <w:szCs w:val="20"/>
        </w:rPr>
      </w:pPr>
    </w:p>
    <w:p w14:paraId="42954E59" w14:textId="77777777" w:rsidR="008A741D" w:rsidRDefault="00367A9B">
      <w:pPr>
        <w:rPr>
          <w:rFonts w:ascii="Comic Sans MS" w:eastAsia="Comic Sans MS" w:hAnsi="Comic Sans MS" w:cs="Comic Sans MS"/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>Gaeilge</w:t>
      </w:r>
      <w:proofErr w:type="spellEnd"/>
      <w:r>
        <w:rPr>
          <w:rFonts w:ascii="Comic Sans MS" w:eastAsia="Comic Sans MS" w:hAnsi="Comic Sans MS" w:cs="Comic Sans MS"/>
          <w:sz w:val="20"/>
          <w:szCs w:val="20"/>
          <w:u w:val="single"/>
        </w:rPr>
        <w:t>: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Bua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na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Cainte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B (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Edco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>)</w:t>
      </w:r>
    </w:p>
    <w:p w14:paraId="74EB8FFC" w14:textId="77777777" w:rsidR="008A741D" w:rsidRDefault="008A741D">
      <w:pPr>
        <w:rPr>
          <w:rFonts w:ascii="Comic Sans MS" w:eastAsia="Comic Sans MS" w:hAnsi="Comic Sans MS" w:cs="Comic Sans MS"/>
          <w:sz w:val="20"/>
          <w:szCs w:val="20"/>
        </w:rPr>
      </w:pPr>
    </w:p>
    <w:p w14:paraId="0BFFA6B8" w14:textId="77777777" w:rsidR="008A741D" w:rsidRDefault="00367A9B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>Religion:</w:t>
      </w:r>
      <w:r>
        <w:rPr>
          <w:rFonts w:ascii="Comic Sans MS" w:eastAsia="Comic Sans MS" w:hAnsi="Comic Sans MS" w:cs="Comic Sans MS"/>
          <w:sz w:val="20"/>
          <w:szCs w:val="20"/>
        </w:rPr>
        <w:t xml:space="preserve">          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 Grow in Love – Senior Infants Primary 2</w:t>
      </w:r>
    </w:p>
    <w:p w14:paraId="25AD2BDA" w14:textId="77777777" w:rsidR="008A741D" w:rsidRDefault="008A741D">
      <w:pPr>
        <w:rPr>
          <w:rFonts w:ascii="Comic Sans MS" w:eastAsia="Comic Sans MS" w:hAnsi="Comic Sans MS" w:cs="Comic Sans MS"/>
          <w:b/>
          <w:i/>
          <w:sz w:val="20"/>
          <w:szCs w:val="20"/>
          <w:u w:val="single"/>
        </w:rPr>
      </w:pPr>
    </w:p>
    <w:p w14:paraId="7F7808C2" w14:textId="77777777" w:rsidR="008A741D" w:rsidRDefault="00367A9B">
      <w:pPr>
        <w:rPr>
          <w:rFonts w:ascii="Comic Sans MS" w:eastAsia="Comic Sans MS" w:hAnsi="Comic Sans MS" w:cs="Comic Sans MS"/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>Colouring</w:t>
      </w:r>
      <w:proofErr w:type="spellEnd"/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 xml:space="preserve"> Book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ab/>
        <w:t>(for wet break times)</w:t>
      </w:r>
    </w:p>
    <w:p w14:paraId="3AF4EE04" w14:textId="77777777" w:rsidR="008A741D" w:rsidRDefault="008A741D">
      <w:pPr>
        <w:rPr>
          <w:rFonts w:ascii="Comic Sans MS" w:eastAsia="Comic Sans MS" w:hAnsi="Comic Sans MS" w:cs="Comic Sans MS"/>
          <w:b/>
          <w:i/>
          <w:sz w:val="20"/>
          <w:szCs w:val="20"/>
          <w:u w:val="single"/>
        </w:rPr>
      </w:pPr>
    </w:p>
    <w:p w14:paraId="615BECE3" w14:textId="19C9208C" w:rsidR="008A741D" w:rsidRDefault="00367A9B">
      <w:pPr>
        <w:rPr>
          <w:rFonts w:ascii="Comic Sans MS" w:eastAsia="Comic Sans MS" w:hAnsi="Comic Sans MS" w:cs="Comic Sans MS"/>
          <w:sz w:val="20"/>
          <w:szCs w:val="20"/>
        </w:rPr>
      </w:pPr>
      <w:r w:rsidRPr="009D7DBF"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  <w:t>€</w:t>
      </w:r>
      <w:r w:rsidR="009D7DBF" w:rsidRPr="009D7DBF"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  <w:t>57</w:t>
      </w:r>
      <w:r>
        <w:rPr>
          <w:rFonts w:ascii="Comic Sans MS" w:eastAsia="Comic Sans MS" w:hAnsi="Comic Sans MS" w:cs="Comic Sans MS"/>
          <w:sz w:val="20"/>
          <w:szCs w:val="20"/>
        </w:rPr>
        <w:t xml:space="preserve"> to be paid </w:t>
      </w:r>
      <w:r w:rsidR="009D7DBF">
        <w:rPr>
          <w:rFonts w:ascii="Comic Sans MS" w:eastAsia="Comic Sans MS" w:hAnsi="Comic Sans MS" w:cs="Comic Sans MS"/>
          <w:sz w:val="20"/>
          <w:szCs w:val="20"/>
        </w:rPr>
        <w:t xml:space="preserve">via Aladdin by </w:t>
      </w:r>
      <w:r w:rsidR="009D7DBF">
        <w:rPr>
          <w:rFonts w:ascii="Comic Sans MS" w:eastAsia="Comic Sans MS" w:hAnsi="Comic Sans MS" w:cs="Comic Sans MS"/>
          <w:b/>
          <w:bCs/>
          <w:sz w:val="20"/>
          <w:szCs w:val="20"/>
        </w:rPr>
        <w:t>1</w:t>
      </w:r>
      <w:r w:rsidR="009D7DBF" w:rsidRPr="009D7DBF">
        <w:rPr>
          <w:rFonts w:ascii="Comic Sans MS" w:eastAsia="Comic Sans MS" w:hAnsi="Comic Sans MS" w:cs="Comic Sans MS"/>
          <w:b/>
          <w:bCs/>
          <w:sz w:val="20"/>
          <w:szCs w:val="20"/>
          <w:vertAlign w:val="superscript"/>
        </w:rPr>
        <w:t>st</w:t>
      </w:r>
      <w:r w:rsidR="009D7DB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September.</w:t>
      </w:r>
      <w:r>
        <w:rPr>
          <w:rFonts w:ascii="Comic Sans MS" w:eastAsia="Comic Sans MS" w:hAnsi="Comic Sans MS" w:cs="Comic Sans MS"/>
          <w:sz w:val="20"/>
          <w:szCs w:val="20"/>
        </w:rPr>
        <w:t xml:space="preserve"> This includes the following expenses:</w:t>
      </w:r>
    </w:p>
    <w:p w14:paraId="1E9BADB6" w14:textId="77777777" w:rsidR="008A741D" w:rsidRDefault="008A741D">
      <w:pPr>
        <w:ind w:left="1440"/>
        <w:rPr>
          <w:rFonts w:ascii="Comic Sans MS" w:eastAsia="Comic Sans MS" w:hAnsi="Comic Sans MS" w:cs="Comic Sans MS"/>
          <w:sz w:val="20"/>
          <w:szCs w:val="20"/>
        </w:rPr>
      </w:pPr>
    </w:p>
    <w:p w14:paraId="37FD5C80" w14:textId="53D4B4A1" w:rsidR="009D7DBF" w:rsidRDefault="009D7DBF">
      <w:pPr>
        <w:ind w:left="1440"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€4        Storage box</w:t>
      </w:r>
    </w:p>
    <w:p w14:paraId="5563F283" w14:textId="3112C431" w:rsidR="008A741D" w:rsidRDefault="00367A9B">
      <w:pPr>
        <w:ind w:left="1440"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€5 </w:t>
      </w:r>
      <w:r>
        <w:rPr>
          <w:rFonts w:ascii="Comic Sans MS" w:eastAsia="Comic Sans MS" w:hAnsi="Comic Sans MS" w:cs="Comic Sans MS"/>
          <w:sz w:val="20"/>
          <w:szCs w:val="20"/>
        </w:rPr>
        <w:tab/>
        <w:t>Water Rate</w:t>
      </w:r>
    </w:p>
    <w:p w14:paraId="765B6BCB" w14:textId="24B1E934" w:rsidR="008A741D" w:rsidRDefault="00367A9B">
      <w:pPr>
        <w:ind w:left="1440"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€</w:t>
      </w:r>
      <w:r w:rsidR="009D7DBF">
        <w:rPr>
          <w:rFonts w:ascii="Comic Sans MS" w:eastAsia="Comic Sans MS" w:hAnsi="Comic Sans MS" w:cs="Comic Sans MS"/>
          <w:sz w:val="20"/>
          <w:szCs w:val="20"/>
        </w:rPr>
        <w:t>14</w:t>
      </w:r>
      <w:r>
        <w:rPr>
          <w:rFonts w:ascii="Comic Sans MS" w:eastAsia="Comic Sans MS" w:hAnsi="Comic Sans MS" w:cs="Comic Sans MS"/>
          <w:sz w:val="20"/>
          <w:szCs w:val="20"/>
        </w:rPr>
        <w:tab/>
        <w:t>Photocopying</w:t>
      </w:r>
    </w:p>
    <w:p w14:paraId="2DEC8F06" w14:textId="7C575A6B" w:rsidR="008A741D" w:rsidRDefault="00367A9B">
      <w:pPr>
        <w:ind w:left="1440"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€1</w:t>
      </w:r>
      <w:r w:rsidR="009D7DBF">
        <w:rPr>
          <w:rFonts w:ascii="Comic Sans MS" w:eastAsia="Comic Sans MS" w:hAnsi="Comic Sans MS" w:cs="Comic Sans MS"/>
          <w:sz w:val="20"/>
          <w:szCs w:val="20"/>
        </w:rPr>
        <w:t>0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ab/>
        <w:t>Art and Craft materials</w:t>
      </w:r>
    </w:p>
    <w:p w14:paraId="6737A7DA" w14:textId="77777777" w:rsidR="008A741D" w:rsidRDefault="00367A9B">
      <w:pPr>
        <w:ind w:left="2880" w:hanging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€15 </w:t>
      </w:r>
      <w:r>
        <w:rPr>
          <w:rFonts w:ascii="Comic Sans MS" w:eastAsia="Comic Sans MS" w:hAnsi="Comic Sans MS" w:cs="Comic Sans MS"/>
          <w:sz w:val="20"/>
          <w:szCs w:val="20"/>
        </w:rPr>
        <w:tab/>
        <w:t>copies, pencils, erasers, crayons, laminating, reading materials, folders, Irish resources for interactive whiteboard and all SESE and SPHE materials.</w:t>
      </w:r>
    </w:p>
    <w:p w14:paraId="5D2F4BC2" w14:textId="77777777" w:rsidR="008A741D" w:rsidRDefault="00367A9B">
      <w:pPr>
        <w:ind w:left="216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  <w:u w:val="single"/>
        </w:rPr>
        <w:t>€9</w:t>
      </w:r>
      <w:r w:rsidRPr="009D7DBF"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>School insurance</w:t>
      </w:r>
    </w:p>
    <w:p w14:paraId="7A7A2B16" w14:textId="1F0785F8" w:rsidR="008A741D" w:rsidRDefault="00367A9B">
      <w:pPr>
        <w:ind w:left="2160" w:hanging="216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TOTAL            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>€</w:t>
      </w:r>
      <w:r w:rsidR="009D7DBF">
        <w:rPr>
          <w:rFonts w:ascii="Comic Sans MS" w:eastAsia="Comic Sans MS" w:hAnsi="Comic Sans MS" w:cs="Comic Sans MS"/>
          <w:b/>
          <w:sz w:val="20"/>
          <w:szCs w:val="20"/>
          <w:u w:val="single"/>
        </w:rPr>
        <w:t>57</w:t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14:paraId="3BD3F47C" w14:textId="77777777" w:rsidR="008A741D" w:rsidRDefault="008A741D">
      <w:pPr>
        <w:rPr>
          <w:rFonts w:ascii="Comic Sans MS" w:eastAsia="Comic Sans MS" w:hAnsi="Comic Sans MS" w:cs="Comic Sans MS"/>
          <w:sz w:val="20"/>
          <w:szCs w:val="20"/>
        </w:rPr>
      </w:pPr>
    </w:p>
    <w:p w14:paraId="4D571EE0" w14:textId="77777777" w:rsidR="008A741D" w:rsidRDefault="008A741D">
      <w:pPr>
        <w:rPr>
          <w:rFonts w:ascii="Comic Sans MS" w:eastAsia="Comic Sans MS" w:hAnsi="Comic Sans MS" w:cs="Comic Sans MS"/>
          <w:sz w:val="20"/>
          <w:szCs w:val="20"/>
        </w:rPr>
      </w:pPr>
    </w:p>
    <w:p w14:paraId="22484B72" w14:textId="77777777" w:rsidR="008A741D" w:rsidRDefault="00367A9B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Please ensure your child’s name is clearly written on the outside cover of ALL BOOKS and on </w:t>
      </w:r>
      <w:r>
        <w:rPr>
          <w:rFonts w:ascii="Comic Sans MS" w:eastAsia="Comic Sans MS" w:hAnsi="Comic Sans MS" w:cs="Comic Sans MS"/>
          <w:b/>
          <w:sz w:val="20"/>
          <w:szCs w:val="20"/>
        </w:rPr>
        <w:t xml:space="preserve">ALL UNIFORM + COAT. </w:t>
      </w:r>
      <w:r>
        <w:rPr>
          <w:rFonts w:ascii="Comic Sans MS" w:eastAsia="Comic Sans MS" w:hAnsi="Comic Sans MS" w:cs="Comic Sans MS"/>
          <w:sz w:val="20"/>
          <w:szCs w:val="20"/>
        </w:rPr>
        <w:t>Each child will continue to use a toilet bag as in Junior Infants.</w:t>
      </w:r>
    </w:p>
    <w:p w14:paraId="4A83269C" w14:textId="77777777" w:rsidR="008A741D" w:rsidRDefault="008A741D">
      <w:pPr>
        <w:rPr>
          <w:rFonts w:ascii="Comic Sans MS" w:eastAsia="Comic Sans MS" w:hAnsi="Comic Sans MS" w:cs="Comic Sans MS"/>
          <w:sz w:val="20"/>
          <w:szCs w:val="20"/>
        </w:rPr>
      </w:pPr>
    </w:p>
    <w:p w14:paraId="246D127A" w14:textId="77777777" w:rsidR="008A741D" w:rsidRDefault="00367A9B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School Uniforms and Tracksuits:  available from Noel’s Menswear and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Fennessy’s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>.</w:t>
      </w:r>
    </w:p>
    <w:p w14:paraId="076AAA11" w14:textId="77777777" w:rsidR="008A741D" w:rsidRDefault="00367A9B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Suppliers of </w:t>
      </w:r>
      <w:r>
        <w:rPr>
          <w:rFonts w:ascii="Comic Sans MS" w:eastAsia="Comic Sans MS" w:hAnsi="Comic Sans MS" w:cs="Comic Sans MS"/>
          <w:b/>
          <w:sz w:val="20"/>
          <w:szCs w:val="20"/>
        </w:rPr>
        <w:t>name tags</w:t>
      </w:r>
      <w:r>
        <w:rPr>
          <w:rFonts w:ascii="Comic Sans MS" w:eastAsia="Comic Sans MS" w:hAnsi="Comic Sans MS" w:cs="Comic Sans MS"/>
          <w:sz w:val="20"/>
          <w:szCs w:val="20"/>
        </w:rPr>
        <w:t xml:space="preserve">:  Robin Archer, Ellen Street or </w:t>
      </w:r>
      <w:hyperlink r:id="rId7">
        <w:r>
          <w:rPr>
            <w:rFonts w:ascii="Comic Sans MS" w:eastAsia="Comic Sans MS" w:hAnsi="Comic Sans MS" w:cs="Comic Sans MS"/>
            <w:color w:val="0000FF"/>
            <w:sz w:val="20"/>
            <w:szCs w:val="20"/>
            <w:u w:val="single"/>
          </w:rPr>
          <w:t>www.MyNametags.ie</w:t>
        </w:r>
      </w:hyperlink>
      <w:r>
        <w:rPr>
          <w:rFonts w:ascii="Comic Sans MS" w:eastAsia="Comic Sans MS" w:hAnsi="Comic Sans MS" w:cs="Comic Sans MS"/>
          <w:sz w:val="20"/>
          <w:szCs w:val="20"/>
        </w:rPr>
        <w:t>.</w:t>
      </w:r>
    </w:p>
    <w:p w14:paraId="220AF631" w14:textId="77777777" w:rsidR="008A741D" w:rsidRDefault="008A741D">
      <w:pPr>
        <w:rPr>
          <w:rFonts w:ascii="Comic Sans MS" w:eastAsia="Comic Sans MS" w:hAnsi="Comic Sans MS" w:cs="Comic Sans MS"/>
          <w:sz w:val="20"/>
          <w:szCs w:val="20"/>
        </w:rPr>
      </w:pPr>
    </w:p>
    <w:p w14:paraId="19936921" w14:textId="77777777" w:rsidR="008A741D" w:rsidRDefault="00367A9B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 good start to the year is important. You can help ensure this by having your child well prepared and well equipped.</w:t>
      </w:r>
    </w:p>
    <w:p w14:paraId="4734DAB9" w14:textId="77777777" w:rsidR="008A741D" w:rsidRDefault="008A741D">
      <w:pPr>
        <w:tabs>
          <w:tab w:val="left" w:pos="900"/>
        </w:tabs>
      </w:pPr>
    </w:p>
    <w:p w14:paraId="382723ED" w14:textId="070111C9" w:rsidR="008A741D" w:rsidRPr="005041D7" w:rsidRDefault="00367A9B">
      <w:pPr>
        <w:tabs>
          <w:tab w:val="left" w:pos="900"/>
        </w:tabs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N.B. If your child has a medical condition, please ensure the school is aware of this before the first day of term. If your child has a </w:t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particular problem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such as learning or adjusting to new situations, please arrange to meet the teacher as soon as possible to discuss this</w:t>
      </w:r>
      <w:r>
        <w:rPr>
          <w:sz w:val="20"/>
          <w:szCs w:val="20"/>
        </w:rPr>
        <w:t>.</w:t>
      </w:r>
    </w:p>
    <w:p w14:paraId="509A09EC" w14:textId="023AE1E1" w:rsidR="008A741D" w:rsidRDefault="008A741D">
      <w:pPr>
        <w:tabs>
          <w:tab w:val="left" w:pos="900"/>
        </w:tabs>
        <w:rPr>
          <w:b/>
          <w:highlight w:val="yellow"/>
        </w:rPr>
      </w:pPr>
    </w:p>
    <w:sectPr w:rsidR="008A741D" w:rsidSect="005041D7">
      <w:headerReference w:type="default" r:id="rId8"/>
      <w:pgSz w:w="11906" w:h="16838"/>
      <w:pgMar w:top="3168" w:right="1224" w:bottom="1440" w:left="1440" w:header="706" w:footer="70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A903F" w14:textId="77777777" w:rsidR="009B0036" w:rsidRDefault="009B0036">
      <w:r>
        <w:separator/>
      </w:r>
    </w:p>
  </w:endnote>
  <w:endnote w:type="continuationSeparator" w:id="0">
    <w:p w14:paraId="34A4CEDE" w14:textId="77777777" w:rsidR="009B0036" w:rsidRDefault="009B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9F71F" w14:textId="77777777" w:rsidR="009B0036" w:rsidRDefault="009B0036">
      <w:r>
        <w:separator/>
      </w:r>
    </w:p>
  </w:footnote>
  <w:footnote w:type="continuationSeparator" w:id="0">
    <w:p w14:paraId="1F4E9E8C" w14:textId="77777777" w:rsidR="009B0036" w:rsidRDefault="009B0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33B05" w14:textId="2279E0BC" w:rsidR="005041D7" w:rsidRDefault="005041D7" w:rsidP="005041D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5760"/>
      </w:tabs>
      <w:rPr>
        <w:rFonts w:ascii="Comic Sans MS" w:eastAsia="Comic Sans MS" w:hAnsi="Comic Sans MS" w:cs="Comic Sans MS"/>
        <w:color w:val="000000"/>
      </w:rPr>
    </w:pPr>
    <w:r>
      <w:rPr>
        <w:rFonts w:ascii="Comic Sans MS" w:eastAsia="Comic Sans MS" w:hAnsi="Comic Sans MS" w:cs="Comic Sans MS"/>
        <w:b/>
        <w:i/>
        <w:color w:val="000000"/>
        <w:sz w:val="26"/>
        <w:szCs w:val="26"/>
      </w:rPr>
      <w:t>St. Brigid’s N</w:t>
    </w:r>
    <w:r>
      <w:rPr>
        <w:rFonts w:ascii="Comic Sans MS" w:eastAsia="Comic Sans MS" w:hAnsi="Comic Sans MS" w:cs="Comic Sans MS"/>
        <w:b/>
        <w:i/>
        <w:sz w:val="26"/>
        <w:szCs w:val="26"/>
      </w:rPr>
      <w:t>.S.</w:t>
    </w:r>
    <w:r>
      <w:rPr>
        <w:rFonts w:ascii="Comic Sans MS" w:eastAsia="Comic Sans MS" w:hAnsi="Comic Sans MS" w:cs="Comic Sans MS"/>
        <w:b/>
        <w:i/>
        <w:color w:val="000000"/>
        <w:sz w:val="26"/>
        <w:szCs w:val="26"/>
      </w:rPr>
      <w:t xml:space="preserve"> </w:t>
    </w:r>
    <w:r>
      <w:rPr>
        <w:rFonts w:ascii="Comic Sans MS" w:eastAsia="Comic Sans MS" w:hAnsi="Comic Sans MS" w:cs="Comic Sans MS"/>
        <w:b/>
        <w:i/>
        <w:sz w:val="26"/>
        <w:szCs w:val="26"/>
      </w:rPr>
      <w:t xml:space="preserve">           </w:t>
    </w:r>
    <w:r>
      <w:rPr>
        <w:rFonts w:ascii="Comic Sans MS" w:eastAsia="Comic Sans MS" w:hAnsi="Comic Sans MS" w:cs="Comic Sans MS"/>
        <w:b/>
        <w:i/>
        <w:sz w:val="26"/>
        <w:szCs w:val="26"/>
      </w:rPr>
      <w:tab/>
      <w:t xml:space="preserve">   </w:t>
    </w:r>
    <w:proofErr w:type="spellStart"/>
    <w:r>
      <w:rPr>
        <w:rFonts w:ascii="Comic Sans MS" w:eastAsia="Comic Sans MS" w:hAnsi="Comic Sans MS" w:cs="Comic Sans MS"/>
        <w:b/>
        <w:i/>
        <w:color w:val="000000"/>
        <w:sz w:val="26"/>
        <w:szCs w:val="26"/>
      </w:rPr>
      <w:t>Scoil</w:t>
    </w:r>
    <w:proofErr w:type="spellEnd"/>
    <w:r>
      <w:rPr>
        <w:rFonts w:ascii="Comic Sans MS" w:eastAsia="Comic Sans MS" w:hAnsi="Comic Sans MS" w:cs="Comic Sans MS"/>
        <w:b/>
        <w:i/>
        <w:color w:val="000000"/>
        <w:sz w:val="26"/>
        <w:szCs w:val="26"/>
      </w:rPr>
      <w:t xml:space="preserve"> </w:t>
    </w:r>
    <w:proofErr w:type="spellStart"/>
    <w:r>
      <w:rPr>
        <w:rFonts w:ascii="Comic Sans MS" w:eastAsia="Comic Sans MS" w:hAnsi="Comic Sans MS" w:cs="Comic Sans MS"/>
        <w:b/>
        <w:i/>
        <w:color w:val="000000"/>
        <w:sz w:val="26"/>
        <w:szCs w:val="26"/>
      </w:rPr>
      <w:t>Bhríde</w:t>
    </w:r>
    <w:proofErr w:type="spellEnd"/>
    <w:r>
      <w:rPr>
        <w:rFonts w:ascii="Comic Sans MS" w:eastAsia="Comic Sans MS" w:hAnsi="Comic Sans MS" w:cs="Comic Sans MS"/>
        <w:b/>
        <w:i/>
        <w:color w:val="000000"/>
        <w:sz w:val="26"/>
        <w:szCs w:val="26"/>
      </w:rPr>
      <w:t xml:space="preserve"> Naofa</w:t>
    </w:r>
    <w:r>
      <w:rPr>
        <w:rFonts w:ascii="Comic Sans MS" w:eastAsia="Comic Sans MS" w:hAnsi="Comic Sans MS" w:cs="Comic Sans MS"/>
        <w:color w:val="00000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8D28EE" wp14:editId="7BE8866C">
              <wp:simplePos x="0" y="0"/>
              <wp:positionH relativeFrom="margin">
                <wp:posOffset>2171700</wp:posOffset>
              </wp:positionH>
              <wp:positionV relativeFrom="paragraph">
                <wp:posOffset>79375</wp:posOffset>
              </wp:positionV>
              <wp:extent cx="1212215" cy="1053465"/>
              <wp:effectExtent l="0" t="3175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215" cy="1053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680819" w14:textId="77777777" w:rsidR="005041D7" w:rsidRPr="008F405C" w:rsidRDefault="005041D7" w:rsidP="005041D7">
                          <w:pPr>
                            <w:pStyle w:val="Header"/>
                            <w:tabs>
                              <w:tab w:val="left" w:pos="720"/>
                              <w:tab w:val="left" w:pos="5760"/>
                              <w:tab w:val="left" w:pos="6660"/>
                            </w:tabs>
                            <w:rPr>
                              <w:rFonts w:ascii="Comic Sans MS" w:hAnsi="Comic Sans MS"/>
                              <w:lang w:val="en-IE"/>
                            </w:rPr>
                          </w:pPr>
                          <w:r>
                            <w:rPr>
                              <w:rFonts w:ascii="Comic Sans MS" w:hAnsi="Comic Sans MS"/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C0B62DF" wp14:editId="0BDD0346">
                                <wp:extent cx="1009650" cy="962025"/>
                                <wp:effectExtent l="1905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965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8D2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pt;margin-top:6.25pt;width:95.45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" filled="f" stroked="f">
              <v:textbox style="mso-fit-shape-to-text:t">
                <w:txbxContent>
                  <w:p w14:paraId="02680819" w14:textId="77777777" w:rsidR="005041D7" w:rsidRPr="008F405C" w:rsidRDefault="005041D7" w:rsidP="005041D7">
                    <w:pPr>
                      <w:pStyle w:val="Header"/>
                      <w:tabs>
                        <w:tab w:val="left" w:pos="720"/>
                        <w:tab w:val="left" w:pos="5760"/>
                        <w:tab w:val="left" w:pos="6660"/>
                      </w:tabs>
                      <w:rPr>
                        <w:rFonts w:ascii="Comic Sans MS" w:hAnsi="Comic Sans MS"/>
                        <w:lang w:val="en-IE"/>
                      </w:rPr>
                    </w:pPr>
                    <w:r>
                      <w:rPr>
                        <w:rFonts w:ascii="Comic Sans MS" w:hAnsi="Comic Sans MS"/>
                        <w:noProof/>
                        <w:lang w:val="en-GB" w:eastAsia="en-GB"/>
                      </w:rPr>
                      <w:drawing>
                        <wp:inline distT="0" distB="0" distL="0" distR="0" wp14:anchorId="6C0B62DF" wp14:editId="0BDD0346">
                          <wp:extent cx="1009650" cy="962025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9650" cy="962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A8BF733" w14:textId="77777777" w:rsidR="005041D7" w:rsidRDefault="005041D7" w:rsidP="005041D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3420"/>
        <w:tab w:val="left" w:pos="5760"/>
      </w:tabs>
      <w:rPr>
        <w:rFonts w:ascii="Comic Sans MS" w:eastAsia="Comic Sans MS" w:hAnsi="Comic Sans MS" w:cs="Comic Sans MS"/>
        <w:color w:val="000000"/>
      </w:rPr>
    </w:pPr>
    <w:proofErr w:type="spellStart"/>
    <w:r>
      <w:rPr>
        <w:rFonts w:ascii="Comic Sans MS" w:eastAsia="Comic Sans MS" w:hAnsi="Comic Sans MS" w:cs="Comic Sans MS"/>
        <w:color w:val="000000"/>
      </w:rPr>
      <w:t>Singland</w:t>
    </w:r>
    <w:proofErr w:type="spellEnd"/>
    <w:r>
      <w:rPr>
        <w:rFonts w:ascii="Comic Sans MS" w:eastAsia="Comic Sans MS" w:hAnsi="Comic Sans MS" w:cs="Comic Sans MS"/>
        <w:color w:val="000000"/>
      </w:rPr>
      <w:t xml:space="preserve">, </w:t>
    </w:r>
  </w:p>
  <w:p w14:paraId="069724D7" w14:textId="77777777" w:rsidR="005041D7" w:rsidRPr="00CB567F" w:rsidRDefault="005041D7" w:rsidP="005041D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3420"/>
        <w:tab w:val="left" w:pos="5760"/>
      </w:tabs>
      <w:rPr>
        <w:rFonts w:ascii="Comic Sans MS" w:eastAsia="Comic Sans MS" w:hAnsi="Comic Sans MS" w:cs="Comic Sans MS"/>
        <w:color w:val="000000"/>
      </w:rPr>
    </w:pPr>
    <w:r>
      <w:rPr>
        <w:rFonts w:ascii="Comic Sans MS" w:eastAsia="Comic Sans MS" w:hAnsi="Comic Sans MS" w:cs="Comic Sans MS"/>
        <w:color w:val="000000"/>
      </w:rPr>
      <w:t>Limerick</w:t>
    </w:r>
    <w:r>
      <w:rPr>
        <w:rFonts w:ascii="Comic Sans MS" w:eastAsia="Comic Sans MS" w:hAnsi="Comic Sans MS" w:cs="Comic Sans MS"/>
        <w:color w:val="000000"/>
      </w:rPr>
      <w:tab/>
    </w:r>
    <w:r>
      <w:rPr>
        <w:rFonts w:ascii="Comic Sans MS" w:eastAsia="Comic Sans MS" w:hAnsi="Comic Sans MS" w:cs="Comic Sans MS"/>
        <w:color w:val="000000"/>
      </w:rPr>
      <w:tab/>
    </w:r>
    <w:r>
      <w:rPr>
        <w:rFonts w:ascii="Comic Sans MS" w:eastAsia="Comic Sans MS" w:hAnsi="Comic Sans MS" w:cs="Comic Sans MS"/>
      </w:rPr>
      <w:tab/>
    </w:r>
  </w:p>
  <w:p w14:paraId="6F6D0041" w14:textId="77777777" w:rsidR="005041D7" w:rsidRDefault="005041D7" w:rsidP="005041D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900"/>
        <w:tab w:val="left" w:pos="5760"/>
      </w:tabs>
      <w:rPr>
        <w:rFonts w:ascii="Comic Sans MS" w:eastAsia="Comic Sans MS" w:hAnsi="Comic Sans MS" w:cs="Comic Sans MS"/>
        <w:color w:val="000000"/>
      </w:rPr>
    </w:pPr>
  </w:p>
  <w:p w14:paraId="43AFA7A3" w14:textId="77777777" w:rsidR="005041D7" w:rsidRDefault="005041D7" w:rsidP="005041D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720"/>
        <w:tab w:val="left" w:pos="5760"/>
      </w:tabs>
      <w:rPr>
        <w:rFonts w:ascii="Comic Sans MS" w:eastAsia="Comic Sans MS" w:hAnsi="Comic Sans MS" w:cs="Comic Sans MS"/>
        <w:color w:val="000000"/>
        <w:sz w:val="22"/>
        <w:szCs w:val="22"/>
      </w:rPr>
    </w:pPr>
    <w:r>
      <w:rPr>
        <w:rFonts w:ascii="Comic Sans MS" w:eastAsia="Comic Sans MS" w:hAnsi="Comic Sans MS" w:cs="Comic Sans MS"/>
        <w:color w:val="000000"/>
      </w:rPr>
      <w:t>Tel:</w:t>
    </w:r>
    <w:r>
      <w:rPr>
        <w:rFonts w:ascii="Comic Sans MS" w:eastAsia="Comic Sans MS" w:hAnsi="Comic Sans MS" w:cs="Comic Sans MS"/>
        <w:color w:val="000000"/>
      </w:rPr>
      <w:tab/>
      <w:t xml:space="preserve">061-414319                                            </w:t>
    </w:r>
  </w:p>
  <w:p w14:paraId="44BEF2F4" w14:textId="77777777" w:rsidR="005041D7" w:rsidRDefault="005041D7" w:rsidP="005041D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720"/>
        <w:tab w:val="left" w:pos="5760"/>
        <w:tab w:val="left" w:pos="6660"/>
      </w:tabs>
      <w:rPr>
        <w:rFonts w:ascii="Comic Sans MS" w:eastAsia="Comic Sans MS" w:hAnsi="Comic Sans MS" w:cs="Comic Sans MS"/>
        <w:color w:val="000000"/>
      </w:rPr>
    </w:pPr>
    <w:r>
      <w:rPr>
        <w:rFonts w:ascii="Comic Sans MS" w:eastAsia="Comic Sans MS" w:hAnsi="Comic Sans MS" w:cs="Comic Sans MS"/>
        <w:color w:val="000000"/>
      </w:rPr>
      <w:t>Fax:                    061-419552</w:t>
    </w:r>
    <w:r>
      <w:rPr>
        <w:rFonts w:ascii="Comic Sans MS" w:eastAsia="Comic Sans MS" w:hAnsi="Comic Sans MS" w:cs="Comic Sans MS"/>
        <w:color w:val="000000"/>
      </w:rPr>
      <w:tab/>
      <w:t xml:space="preserve">                                    </w:t>
    </w:r>
    <w:proofErr w:type="spellStart"/>
    <w:r>
      <w:rPr>
        <w:rFonts w:ascii="Comic Sans MS" w:eastAsia="Comic Sans MS" w:hAnsi="Comic Sans MS" w:cs="Comic Sans MS"/>
        <w:color w:val="000000"/>
      </w:rPr>
      <w:t>Web:</w:t>
    </w:r>
    <w:hyperlink r:id="rId3">
      <w:r>
        <w:rPr>
          <w:rFonts w:ascii="Comic Sans MS" w:eastAsia="Comic Sans MS" w:hAnsi="Comic Sans MS" w:cs="Comic Sans MS"/>
          <w:color w:val="0000FF"/>
          <w:u w:val="single"/>
        </w:rPr>
        <w:t>www.stbrigidslimerick.ie</w:t>
      </w:r>
      <w:proofErr w:type="spellEnd"/>
    </w:hyperlink>
  </w:p>
  <w:p w14:paraId="3EE82AC5" w14:textId="0883BA42" w:rsidR="008A741D" w:rsidRPr="005041D7" w:rsidRDefault="008A741D" w:rsidP="005041D7">
    <w:pPr>
      <w:pStyle w:val="Header"/>
      <w:rPr>
        <w:rFonts w:eastAsia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1D"/>
    <w:rsid w:val="00367A9B"/>
    <w:rsid w:val="005041D7"/>
    <w:rsid w:val="008416ED"/>
    <w:rsid w:val="008A741D"/>
    <w:rsid w:val="009B0036"/>
    <w:rsid w:val="009D7DBF"/>
    <w:rsid w:val="00C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039D7"/>
  <w15:docId w15:val="{6FEB00E9-1D18-486C-A536-17890CA1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64B"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24579C"/>
    <w:rPr>
      <w:color w:val="0000FF"/>
      <w:u w:val="single"/>
    </w:rPr>
  </w:style>
  <w:style w:type="paragraph" w:styleId="Header">
    <w:name w:val="header"/>
    <w:basedOn w:val="Normal"/>
    <w:rsid w:val="002457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45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76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610F"/>
    <w:rPr>
      <w:rFonts w:ascii="Tahoma" w:hAnsi="Tahoma" w:cs="Tahoma"/>
      <w:sz w:val="16"/>
      <w:szCs w:val="16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ynametags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brigidslimerick.ie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f54N/bgBlenlb+oY/Plwa3ftmQ==">AMUW2mWV+e3OEwqPT+XBk0WBFuVPPBrZaZJhIXcjAEI8XtRa8TctSnL1ItxzMAbmqoXV55uEkBOBP7TiDbX5CAxNmVJ5hEGDGWZTsEz1ruh/ZThPqvY31O8=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Brigids National School</dc:creator>
  <cp:lastModifiedBy>Ciara Allen</cp:lastModifiedBy>
  <cp:revision>4</cp:revision>
  <dcterms:created xsi:type="dcterms:W3CDTF">2019-06-24T12:52:00Z</dcterms:created>
  <dcterms:modified xsi:type="dcterms:W3CDTF">2020-06-18T11:03:00Z</dcterms:modified>
</cp:coreProperties>
</file>